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6C" w:rsidRDefault="00C25D73">
      <w:bookmarkStart w:id="0" w:name="_GoBack"/>
      <w:bookmarkEnd w:id="0"/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5622288</wp:posOffset>
                </wp:positionH>
                <wp:positionV relativeFrom="paragraph">
                  <wp:posOffset>-391792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32E6C" w:rsidRDefault="00C25D73"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【表六】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7pt;margin-top:-30.8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" filled="f" stroked="f">
                <v:textbox>
                  <w:txbxContent>
                    <w:p w:rsidR="00232E6C" w:rsidRDefault="00C25D73"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【表六】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 xml:space="preserve">     </w:t>
      </w:r>
      <w:r>
        <w:rPr>
          <w:rFonts w:eastAsia="標楷體"/>
          <w:b/>
          <w:sz w:val="32"/>
          <w:szCs w:val="32"/>
        </w:rPr>
        <w:t>雲林縣政府水利建造物申請搭</w:t>
      </w:r>
      <w:proofErr w:type="gramStart"/>
      <w:r>
        <w:rPr>
          <w:rFonts w:eastAsia="標楷體"/>
          <w:b/>
          <w:sz w:val="32"/>
          <w:szCs w:val="32"/>
        </w:rPr>
        <w:t>排放水切結</w:t>
      </w:r>
      <w:proofErr w:type="gramEnd"/>
      <w:r>
        <w:rPr>
          <w:rFonts w:eastAsia="標楷體"/>
          <w:b/>
          <w:sz w:val="32"/>
          <w:szCs w:val="32"/>
        </w:rPr>
        <w:t>書（一般建築物）</w:t>
      </w:r>
    </w:p>
    <w:p w:rsidR="00232E6C" w:rsidRDefault="00C25D73">
      <w:pPr>
        <w:snapToGrid w:val="0"/>
        <w:spacing w:line="640" w:lineRule="exact"/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sz w:val="32"/>
          <w:szCs w:val="32"/>
        </w:rPr>
        <w:t>具切結書人</w:t>
      </w:r>
      <w:r>
        <w:rPr>
          <w:rFonts w:eastAsia="標楷體"/>
          <w:sz w:val="32"/>
          <w:szCs w:val="32"/>
          <w:u w:val="single"/>
        </w:rPr>
        <w:t xml:space="preserve">           </w:t>
      </w:r>
      <w:r>
        <w:rPr>
          <w:rFonts w:eastAsia="標楷體"/>
          <w:sz w:val="32"/>
          <w:szCs w:val="32"/>
        </w:rPr>
        <w:t>君有關坐落雲林縣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鄉（鎮市區）</w:t>
      </w:r>
      <w:r>
        <w:rPr>
          <w:rFonts w:eastAsia="標楷體"/>
          <w:sz w:val="32"/>
          <w:szCs w:val="32"/>
          <w:u w:val="single"/>
        </w:rPr>
        <w:t xml:space="preserve">             </w:t>
      </w:r>
    </w:p>
    <w:p w:rsidR="00232E6C" w:rsidRDefault="00C25D73">
      <w:pPr>
        <w:snapToGrid w:val="0"/>
        <w:spacing w:line="640" w:lineRule="exact"/>
      </w:pP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地段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小段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地號土地計畫興建建物並設置建築物污水處理設施，以確保排水符合水質排放標準，並允諾該建物爾後僅排放生活污水，若未依規定排放事業廢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污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水，本人同意雲林縣政府</w:t>
      </w:r>
      <w:proofErr w:type="gramStart"/>
      <w:r>
        <w:rPr>
          <w:rFonts w:eastAsia="標楷體"/>
          <w:sz w:val="32"/>
          <w:szCs w:val="32"/>
        </w:rPr>
        <w:t>撤銷搭排使用</w:t>
      </w:r>
      <w:proofErr w:type="gramEnd"/>
      <w:r>
        <w:rPr>
          <w:rFonts w:eastAsia="標楷體"/>
          <w:sz w:val="28"/>
        </w:rPr>
        <w:t>，</w:t>
      </w:r>
      <w:r>
        <w:rPr>
          <w:rFonts w:eastAsia="標楷體"/>
          <w:sz w:val="32"/>
          <w:szCs w:val="32"/>
        </w:rPr>
        <w:t>因恐口無憑，特立此書為憑。</w:t>
      </w:r>
    </w:p>
    <w:p w:rsidR="00232E6C" w:rsidRDefault="00232E6C">
      <w:pPr>
        <w:snapToGrid w:val="0"/>
        <w:spacing w:line="640" w:lineRule="exact"/>
        <w:rPr>
          <w:rFonts w:eastAsia="標楷體"/>
          <w:sz w:val="32"/>
          <w:szCs w:val="32"/>
        </w:rPr>
      </w:pPr>
    </w:p>
    <w:p w:rsidR="00232E6C" w:rsidRDefault="00C25D73">
      <w:pPr>
        <w:snapToGrid w:val="0"/>
        <w:spacing w:line="640" w:lineRule="exact"/>
        <w:ind w:firstLine="1120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232E6C" w:rsidRDefault="00C25D73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雲林縣政府</w:t>
      </w: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C25D73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具切結書人：</w: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（簽章）</w:t>
      </w:r>
    </w:p>
    <w:p w:rsidR="00232E6C" w:rsidRDefault="00C25D73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身分證字號：</w:t>
      </w:r>
    </w:p>
    <w:p w:rsidR="00232E6C" w:rsidRDefault="00C25D73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話：</w:t>
      </w:r>
    </w:p>
    <w:p w:rsidR="00232E6C" w:rsidRDefault="00C25D73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住（地）址：</w:t>
      </w: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232E6C">
      <w:pPr>
        <w:snapToGrid w:val="0"/>
        <w:spacing w:line="640" w:lineRule="exact"/>
        <w:rPr>
          <w:rFonts w:eastAsia="標楷體"/>
          <w:sz w:val="28"/>
        </w:rPr>
      </w:pPr>
    </w:p>
    <w:p w:rsidR="00232E6C" w:rsidRDefault="00C25D73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日</w:t>
      </w:r>
    </w:p>
    <w:p w:rsidR="00232E6C" w:rsidRDefault="00232E6C">
      <w:pPr>
        <w:snapToGrid w:val="0"/>
        <w:spacing w:line="640" w:lineRule="exact"/>
        <w:rPr>
          <w:rFonts w:eastAsia="標楷體"/>
          <w:sz w:val="32"/>
        </w:rPr>
      </w:pPr>
    </w:p>
    <w:sectPr w:rsidR="00232E6C">
      <w:pgSz w:w="11906" w:h="16838"/>
      <w:pgMar w:top="1247" w:right="851" w:bottom="1247" w:left="851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73" w:rsidRDefault="00C25D73">
      <w:r>
        <w:separator/>
      </w:r>
    </w:p>
  </w:endnote>
  <w:endnote w:type="continuationSeparator" w:id="0">
    <w:p w:rsidR="00C25D73" w:rsidRDefault="00C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73" w:rsidRDefault="00C25D73">
      <w:r>
        <w:rPr>
          <w:color w:val="000000"/>
        </w:rPr>
        <w:separator/>
      </w:r>
    </w:p>
  </w:footnote>
  <w:footnote w:type="continuationSeparator" w:id="0">
    <w:p w:rsidR="00C25D73" w:rsidRDefault="00C2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2E6C"/>
    <w:rsid w:val="00232E6C"/>
    <w:rsid w:val="00380107"/>
    <w:rsid w:val="00C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308E1-56E6-4690-A267-19606AA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 諾   書</dc:title>
  <dc:subject/>
  <dc:creator>USER</dc:creator>
  <dc:description/>
  <cp:lastModifiedBy>林佩華</cp:lastModifiedBy>
  <cp:revision>2</cp:revision>
  <cp:lastPrinted>2015-05-26T07:15:00Z</cp:lastPrinted>
  <dcterms:created xsi:type="dcterms:W3CDTF">2022-07-21T01:33:00Z</dcterms:created>
  <dcterms:modified xsi:type="dcterms:W3CDTF">2022-07-21T01:33:00Z</dcterms:modified>
</cp:coreProperties>
</file>