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BD" w:rsidRPr="003F524D" w:rsidRDefault="003F524D" w:rsidP="003F524D">
      <w:pPr>
        <w:jc w:val="center"/>
        <w:rPr>
          <w:rFonts w:ascii="標楷體" w:eastAsia="標楷體" w:hAnsi="標楷體"/>
          <w:sz w:val="40"/>
          <w:szCs w:val="40"/>
        </w:rPr>
      </w:pPr>
      <w:r w:rsidRPr="003F524D">
        <w:rPr>
          <w:rFonts w:ascii="標楷體" w:eastAsia="標楷體" w:hAnsi="標楷體" w:hint="eastAsia"/>
          <w:sz w:val="40"/>
          <w:szCs w:val="40"/>
        </w:rPr>
        <w:t>身心障礙者專用停車位識別證</w:t>
      </w:r>
    </w:p>
    <w:p w:rsidR="003F524D" w:rsidRPr="003F524D" w:rsidRDefault="003F524D" w:rsidP="003F524D">
      <w:pPr>
        <w:jc w:val="center"/>
        <w:rPr>
          <w:rFonts w:ascii="標楷體" w:eastAsia="標楷體" w:hAnsi="標楷體"/>
          <w:sz w:val="40"/>
          <w:szCs w:val="40"/>
        </w:rPr>
      </w:pPr>
      <w:r w:rsidRPr="003F524D">
        <w:rPr>
          <w:rFonts w:ascii="標楷體" w:eastAsia="標楷體" w:hAnsi="標楷體" w:hint="eastAsia"/>
          <w:sz w:val="40"/>
          <w:szCs w:val="40"/>
        </w:rPr>
        <w:t>切結書</w:t>
      </w:r>
    </w:p>
    <w:p w:rsidR="003F524D" w:rsidRPr="003F524D" w:rsidRDefault="003F524D" w:rsidP="003F524D">
      <w:pPr>
        <w:pStyle w:val="Default"/>
        <w:rPr>
          <w:rFonts w:ascii="標楷體" w:eastAsia="標楷體" w:hAnsi="標楷體"/>
          <w:sz w:val="28"/>
          <w:szCs w:val="28"/>
        </w:rPr>
      </w:pPr>
      <w:r w:rsidRPr="003F524D">
        <w:rPr>
          <w:rFonts w:ascii="標楷體" w:eastAsia="標楷體" w:hAnsi="標楷體" w:hint="eastAsia"/>
          <w:sz w:val="28"/>
          <w:szCs w:val="28"/>
        </w:rPr>
        <w:t>兹因身心障礙者</w:t>
      </w:r>
      <w:r w:rsidRPr="003F524D">
        <w:rPr>
          <w:rFonts w:ascii="標楷體" w:eastAsia="標楷體" w:hAnsi="標楷體" w:cs="Times New Roman"/>
          <w:b/>
          <w:bCs/>
          <w:sz w:val="28"/>
          <w:szCs w:val="28"/>
        </w:rPr>
        <w:t>_________________</w:t>
      </w:r>
    </w:p>
    <w:p w:rsidR="003F524D" w:rsidRPr="003F524D" w:rsidRDefault="003F524D" w:rsidP="003F524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F524D">
        <w:rPr>
          <w:rFonts w:ascii="標楷體" w:eastAsia="標楷體" w:hAnsi="標楷體" w:hint="eastAsia"/>
          <w:sz w:val="28"/>
          <w:szCs w:val="28"/>
        </w:rPr>
        <w:t>身心障礙者專用停車位識別證</w:t>
      </w:r>
    </w:p>
    <w:p w:rsidR="003F524D" w:rsidRPr="003F524D" w:rsidRDefault="003F524D" w:rsidP="003F524D">
      <w:pPr>
        <w:pStyle w:val="Default"/>
        <w:spacing w:line="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3F524D">
        <w:rPr>
          <w:rFonts w:ascii="標楷體" w:eastAsia="標楷體" w:hAnsi="標楷體" w:hint="eastAsia"/>
          <w:sz w:val="28"/>
          <w:szCs w:val="28"/>
        </w:rPr>
        <w:t>編號：府</w:t>
      </w:r>
      <w:r>
        <w:rPr>
          <w:rFonts w:ascii="標楷體" w:eastAsia="標楷體" w:hAnsi="標楷體" w:hint="eastAsia"/>
          <w:sz w:val="28"/>
          <w:szCs w:val="28"/>
        </w:rPr>
        <w:t>社障</w:t>
      </w:r>
      <w:r w:rsidRPr="003F524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3F524D">
        <w:rPr>
          <w:rFonts w:ascii="標楷體" w:eastAsia="標楷體" w:hAnsi="標楷體" w:hint="eastAsia"/>
          <w:sz w:val="28"/>
          <w:szCs w:val="28"/>
        </w:rPr>
        <w:t xml:space="preserve"> 車牌</w:t>
      </w:r>
      <w:r>
        <w:rPr>
          <w:rFonts w:ascii="標楷體" w:eastAsia="標楷體" w:hAnsi="標楷體" w:hint="eastAsia"/>
          <w:sz w:val="28"/>
          <w:szCs w:val="28"/>
        </w:rPr>
        <w:t>號碼</w:t>
      </w:r>
      <w:r w:rsidRPr="003F524D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3F524D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 xml:space="preserve">     </w:t>
      </w:r>
      <w:r w:rsidRPr="003F524D">
        <w:rPr>
          <w:rFonts w:ascii="標楷體" w:eastAsia="標楷體" w:hAnsi="標楷體" w:cs="Times New Roman"/>
          <w:b/>
          <w:bCs/>
          <w:sz w:val="28"/>
          <w:szCs w:val="28"/>
          <w:u w:val="single"/>
        </w:rPr>
        <w:t xml:space="preserve"> </w:t>
      </w:r>
    </w:p>
    <w:p w:rsidR="003F524D" w:rsidRPr="003F524D" w:rsidRDefault="003F524D" w:rsidP="003F524D">
      <w:pPr>
        <w:pStyle w:val="Default"/>
        <w:numPr>
          <w:ilvl w:val="0"/>
          <w:numId w:val="1"/>
        </w:numPr>
        <w:spacing w:after="51"/>
        <w:rPr>
          <w:rFonts w:ascii="標楷體" w:eastAsia="標楷體" w:hAnsi="標楷體"/>
          <w:sz w:val="28"/>
          <w:szCs w:val="28"/>
        </w:rPr>
      </w:pPr>
      <w:r w:rsidRPr="003F524D">
        <w:rPr>
          <w:rFonts w:ascii="標楷體" w:eastAsia="標楷體" w:hAnsi="標楷體" w:hint="eastAsia"/>
          <w:sz w:val="28"/>
          <w:szCs w:val="28"/>
        </w:rPr>
        <w:t>□原身心障礙者專用停車位識別證遺失。</w:t>
      </w:r>
      <w:r w:rsidRPr="003F524D">
        <w:rPr>
          <w:rFonts w:ascii="標楷體" w:eastAsia="標楷體" w:hAnsi="標楷體"/>
          <w:sz w:val="28"/>
          <w:szCs w:val="28"/>
        </w:rPr>
        <w:t xml:space="preserve"> </w:t>
      </w:r>
    </w:p>
    <w:p w:rsidR="003F524D" w:rsidRPr="003F524D" w:rsidRDefault="003F524D" w:rsidP="003F524D">
      <w:pPr>
        <w:pStyle w:val="Default"/>
        <w:numPr>
          <w:ilvl w:val="0"/>
          <w:numId w:val="1"/>
        </w:numPr>
        <w:ind w:rightChars="-496" w:right="-1190"/>
        <w:rPr>
          <w:rFonts w:ascii="標楷體" w:eastAsia="標楷體" w:hAnsi="標楷體"/>
          <w:sz w:val="28"/>
          <w:szCs w:val="28"/>
        </w:rPr>
      </w:pPr>
      <w:r w:rsidRPr="003F524D">
        <w:rPr>
          <w:rFonts w:ascii="標楷體" w:eastAsia="標楷體" w:hAnsi="標楷體" w:hint="eastAsia"/>
          <w:sz w:val="28"/>
          <w:szCs w:val="28"/>
        </w:rPr>
        <w:t>□原身心障礙者專用停車位識別證於送件期間要繼續使用，故未繳回。</w:t>
      </w:r>
      <w:r w:rsidRPr="003F524D">
        <w:rPr>
          <w:rFonts w:ascii="標楷體" w:eastAsia="標楷體" w:hAnsi="標楷體"/>
          <w:sz w:val="28"/>
          <w:szCs w:val="28"/>
        </w:rPr>
        <w:t xml:space="preserve"> </w:t>
      </w:r>
    </w:p>
    <w:p w:rsidR="003F524D" w:rsidRPr="003F524D" w:rsidRDefault="003F524D" w:rsidP="003F524D">
      <w:pPr>
        <w:pStyle w:val="a3"/>
        <w:numPr>
          <w:ilvl w:val="0"/>
          <w:numId w:val="1"/>
        </w:numPr>
        <w:ind w:leftChars="0" w:rightChars="-142" w:right="-341"/>
        <w:rPr>
          <w:rFonts w:ascii="標楷體" w:eastAsia="標楷體" w:hAnsi="標楷體"/>
          <w:sz w:val="28"/>
          <w:szCs w:val="28"/>
        </w:rPr>
      </w:pPr>
      <w:r w:rsidRPr="003F524D">
        <w:rPr>
          <w:rFonts w:ascii="標楷體" w:eastAsia="標楷體" w:hAnsi="標楷體" w:hint="eastAsia"/>
          <w:sz w:val="28"/>
          <w:szCs w:val="28"/>
        </w:rPr>
        <w:t>□自    年   月   日申請註銷身心障礙者專用停車位識別證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28"/>
          <w:szCs w:val="28"/>
        </w:rPr>
      </w:pPr>
      <w:r w:rsidRPr="003F524D">
        <w:rPr>
          <w:rFonts w:ascii="標楷體" w:eastAsia="標楷體" w:hAnsi="標楷體" w:hint="eastAsia"/>
          <w:sz w:val="28"/>
          <w:szCs w:val="28"/>
        </w:rPr>
        <w:t>待領取新身心障礙者專用停車位識別證，舊證立即失效，並主動繳</w:t>
      </w:r>
      <w:proofErr w:type="gramStart"/>
      <w:r w:rsidRPr="003F524D">
        <w:rPr>
          <w:rFonts w:ascii="標楷體" w:eastAsia="標楷體" w:hAnsi="標楷體" w:hint="eastAsia"/>
          <w:sz w:val="28"/>
          <w:szCs w:val="28"/>
        </w:rPr>
        <w:t>回公所</w:t>
      </w:r>
      <w:proofErr w:type="gramEnd"/>
      <w:r w:rsidRPr="003F524D">
        <w:rPr>
          <w:rFonts w:ascii="標楷體" w:eastAsia="標楷體" w:hAnsi="標楷體" w:hint="eastAsia"/>
          <w:sz w:val="28"/>
          <w:szCs w:val="28"/>
        </w:rPr>
        <w:t>社會課或雲林縣政府社會處。</w:t>
      </w:r>
      <w:r w:rsidRPr="003F524D">
        <w:rPr>
          <w:rFonts w:ascii="標楷體" w:eastAsia="標楷體" w:hAnsi="標楷體"/>
          <w:sz w:val="28"/>
          <w:szCs w:val="28"/>
        </w:rPr>
        <w:t xml:space="preserve"> </w:t>
      </w:r>
      <w:r w:rsidRPr="003F524D">
        <w:rPr>
          <w:rFonts w:ascii="標楷體" w:eastAsia="標楷體" w:hAnsi="標楷體" w:hint="eastAsia"/>
          <w:sz w:val="28"/>
          <w:szCs w:val="28"/>
        </w:rPr>
        <w:t>若有繼續不當使用舊身心障礙者專用停車位識別證之情事，願負一切法律責任，並於三年內不得再行申請核發，特此證明。</w:t>
      </w:r>
    </w:p>
    <w:p w:rsid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28"/>
          <w:szCs w:val="28"/>
        </w:rPr>
      </w:pPr>
    </w:p>
    <w:p w:rsid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32"/>
          <w:szCs w:val="28"/>
        </w:rPr>
      </w:pPr>
      <w:r w:rsidRPr="003F524D">
        <w:rPr>
          <w:rFonts w:ascii="標楷體" w:eastAsia="標楷體" w:hAnsi="標楷體" w:hint="eastAsia"/>
          <w:sz w:val="32"/>
          <w:szCs w:val="28"/>
        </w:rPr>
        <w:t>此致 雲林縣政府</w:t>
      </w:r>
    </w:p>
    <w:p w:rsid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32"/>
          <w:szCs w:val="28"/>
        </w:rPr>
      </w:pPr>
    </w:p>
    <w:p w:rsidR="003F524D" w:rsidRPr="003F524D" w:rsidRDefault="003F524D" w:rsidP="003F524D">
      <w:pPr>
        <w:pStyle w:val="Default"/>
        <w:spacing w:line="480" w:lineRule="auto"/>
        <w:ind w:rightChars="-142" w:right="-341"/>
        <w:rPr>
          <w:rFonts w:ascii="標楷體" w:eastAsia="標楷體" w:hAnsi="標楷體"/>
          <w:sz w:val="32"/>
          <w:szCs w:val="28"/>
        </w:rPr>
      </w:pPr>
      <w:r w:rsidRPr="003F524D">
        <w:rPr>
          <w:rFonts w:ascii="標楷體" w:eastAsia="標楷體" w:hAnsi="標楷體" w:hint="eastAsia"/>
          <w:sz w:val="32"/>
          <w:szCs w:val="28"/>
        </w:rPr>
        <w:t>立切結書人：</w:t>
      </w:r>
    </w:p>
    <w:p w:rsidR="003F524D" w:rsidRPr="003F524D" w:rsidRDefault="003F524D" w:rsidP="003F524D">
      <w:pPr>
        <w:pStyle w:val="Default"/>
        <w:spacing w:line="480" w:lineRule="auto"/>
        <w:ind w:rightChars="-142" w:right="-341"/>
        <w:rPr>
          <w:rFonts w:ascii="標楷體" w:eastAsia="標楷體" w:hAnsi="標楷體"/>
          <w:sz w:val="32"/>
          <w:szCs w:val="28"/>
        </w:rPr>
      </w:pPr>
      <w:r w:rsidRPr="003F524D">
        <w:rPr>
          <w:rFonts w:ascii="標楷體" w:eastAsia="標楷體" w:hAnsi="標楷體" w:hint="eastAsia"/>
          <w:sz w:val="32"/>
          <w:szCs w:val="28"/>
        </w:rPr>
        <w:t>身分證統一編號：</w:t>
      </w:r>
    </w:p>
    <w:p w:rsidR="003F524D" w:rsidRPr="003F524D" w:rsidRDefault="003F524D" w:rsidP="003F524D">
      <w:pPr>
        <w:pStyle w:val="Default"/>
        <w:spacing w:line="480" w:lineRule="auto"/>
        <w:ind w:rightChars="-142" w:right="-341"/>
        <w:rPr>
          <w:rFonts w:ascii="標楷體" w:eastAsia="標楷體" w:hAnsi="標楷體"/>
          <w:sz w:val="32"/>
          <w:szCs w:val="28"/>
        </w:rPr>
      </w:pPr>
      <w:r w:rsidRPr="003F524D">
        <w:rPr>
          <w:rFonts w:ascii="標楷體" w:eastAsia="標楷體" w:hAnsi="標楷體" w:hint="eastAsia"/>
          <w:sz w:val="32"/>
          <w:szCs w:val="28"/>
        </w:rPr>
        <w:t>電話：</w:t>
      </w:r>
    </w:p>
    <w:p w:rsidR="003F524D" w:rsidRPr="003F524D" w:rsidRDefault="003F524D" w:rsidP="003F524D">
      <w:pPr>
        <w:pStyle w:val="Default"/>
        <w:spacing w:line="480" w:lineRule="auto"/>
        <w:ind w:rightChars="-142" w:right="-341"/>
        <w:rPr>
          <w:rFonts w:ascii="標楷體" w:eastAsia="標楷體" w:hAnsi="標楷體"/>
          <w:sz w:val="32"/>
          <w:szCs w:val="28"/>
        </w:rPr>
      </w:pPr>
      <w:r w:rsidRPr="003F524D">
        <w:rPr>
          <w:rFonts w:ascii="標楷體" w:eastAsia="標楷體" w:hAnsi="標楷體" w:hint="eastAsia"/>
          <w:sz w:val="32"/>
          <w:szCs w:val="28"/>
        </w:rPr>
        <w:t>地址：雲林縣</w:t>
      </w:r>
      <w:bookmarkStart w:id="0" w:name="_GoBack"/>
      <w:bookmarkEnd w:id="0"/>
    </w:p>
    <w:p w:rsid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32"/>
          <w:szCs w:val="28"/>
        </w:rPr>
      </w:pPr>
    </w:p>
    <w:p w:rsid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32"/>
          <w:szCs w:val="28"/>
        </w:rPr>
      </w:pPr>
    </w:p>
    <w:p w:rsid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32"/>
          <w:szCs w:val="28"/>
        </w:rPr>
      </w:pPr>
    </w:p>
    <w:p w:rsid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32"/>
          <w:szCs w:val="28"/>
        </w:rPr>
      </w:pPr>
    </w:p>
    <w:p w:rsid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32"/>
          <w:szCs w:val="28"/>
        </w:rPr>
      </w:pPr>
    </w:p>
    <w:p w:rsid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32"/>
          <w:szCs w:val="28"/>
        </w:rPr>
      </w:pPr>
    </w:p>
    <w:p w:rsid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32"/>
          <w:szCs w:val="28"/>
        </w:rPr>
      </w:pPr>
    </w:p>
    <w:p w:rsidR="003F524D" w:rsidRPr="003F524D" w:rsidRDefault="003F524D" w:rsidP="003F524D">
      <w:pPr>
        <w:pStyle w:val="Default"/>
        <w:spacing w:line="320" w:lineRule="exact"/>
        <w:ind w:rightChars="-142" w:right="-341"/>
        <w:jc w:val="distribute"/>
        <w:rPr>
          <w:rFonts w:ascii="標楷體" w:eastAsia="標楷體" w:hAnsi="標楷體"/>
          <w:sz w:val="32"/>
          <w:szCs w:val="28"/>
        </w:rPr>
      </w:pPr>
      <w:r w:rsidRPr="003F524D">
        <w:rPr>
          <w:rFonts w:ascii="標楷體" w:eastAsia="標楷體" w:hAnsi="標楷體" w:hint="eastAsia"/>
          <w:sz w:val="32"/>
          <w:szCs w:val="28"/>
        </w:rPr>
        <w:t>中華民國 年 月 日</w:t>
      </w:r>
    </w:p>
    <w:p w:rsidR="003F524D" w:rsidRPr="003F524D" w:rsidRDefault="003F524D" w:rsidP="003F524D">
      <w:pPr>
        <w:pStyle w:val="Default"/>
        <w:spacing w:line="320" w:lineRule="exact"/>
        <w:ind w:rightChars="-142" w:right="-341"/>
        <w:rPr>
          <w:rFonts w:ascii="標楷體" w:eastAsia="標楷體" w:hAnsi="標楷體"/>
          <w:sz w:val="32"/>
          <w:szCs w:val="28"/>
        </w:rPr>
      </w:pPr>
    </w:p>
    <w:sectPr w:rsidR="003F524D" w:rsidRPr="003F524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F0" w:rsidRDefault="008B0AF0" w:rsidP="003F524D">
      <w:r>
        <w:separator/>
      </w:r>
    </w:p>
  </w:endnote>
  <w:endnote w:type="continuationSeparator" w:id="0">
    <w:p w:rsidR="008B0AF0" w:rsidRDefault="008B0AF0" w:rsidP="003F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F0" w:rsidRDefault="008B0AF0" w:rsidP="003F524D">
      <w:r>
        <w:separator/>
      </w:r>
    </w:p>
  </w:footnote>
  <w:footnote w:type="continuationSeparator" w:id="0">
    <w:p w:rsidR="008B0AF0" w:rsidRDefault="008B0AF0" w:rsidP="003F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24D" w:rsidRDefault="003F524D">
    <w:pPr>
      <w:pStyle w:val="a4"/>
    </w:pPr>
    <w:r>
      <w:rPr>
        <w:rFonts w:hint="eastAsia"/>
      </w:rPr>
      <w:t>11107</w:t>
    </w:r>
    <w:r>
      <w:rPr>
        <w:rFonts w:hint="eastAsia"/>
      </w:rPr>
      <w:t>舊證遺失</w:t>
    </w:r>
    <w:r>
      <w:rPr>
        <w:rFonts w:hint="eastAsia"/>
      </w:rPr>
      <w:t>/</w:t>
    </w:r>
    <w:r>
      <w:rPr>
        <w:rFonts w:hint="eastAsia"/>
      </w:rPr>
      <w:t>舊證未繳</w:t>
    </w:r>
    <w:r>
      <w:rPr>
        <w:rFonts w:hint="eastAsia"/>
      </w:rPr>
      <w:t>/</w:t>
    </w:r>
    <w:r>
      <w:rPr>
        <w:rFonts w:hint="eastAsia"/>
      </w:rPr>
      <w:t>註銷停車證</w:t>
    </w:r>
    <w:r>
      <w:rPr>
        <w:rFonts w:hint="eastAsia"/>
      </w:rPr>
      <w:t xml:space="preserve"> </w:t>
    </w:r>
    <w:r>
      <w:rPr>
        <w:rFonts w:hint="eastAsia"/>
      </w:rPr>
      <w:t>使用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05872"/>
    <w:multiLevelType w:val="hybridMultilevel"/>
    <w:tmpl w:val="3A2C2666"/>
    <w:lvl w:ilvl="0" w:tplc="DE9E0CCC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8B66D2"/>
    <w:multiLevelType w:val="hybridMultilevel"/>
    <w:tmpl w:val="A4049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4D"/>
    <w:rsid w:val="003F524D"/>
    <w:rsid w:val="004F6FBD"/>
    <w:rsid w:val="00573D62"/>
    <w:rsid w:val="008B0AF0"/>
    <w:rsid w:val="008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F2FDA"/>
  <w15:chartTrackingRefBased/>
  <w15:docId w15:val="{5132CC7A-0E41-4E53-B00F-688F1CE3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24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F52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5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5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5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52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口湖鄉公所</dc:creator>
  <cp:keywords/>
  <dc:description/>
  <cp:lastModifiedBy>口湖鄉公所</cp:lastModifiedBy>
  <cp:revision>2</cp:revision>
  <dcterms:created xsi:type="dcterms:W3CDTF">2022-10-06T07:20:00Z</dcterms:created>
  <dcterms:modified xsi:type="dcterms:W3CDTF">2022-10-06T07:32:00Z</dcterms:modified>
</cp:coreProperties>
</file>